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519DC" w:rsidRPr="001B0821" w:rsidRDefault="002519DC">
      <w:pPr>
        <w:rPr>
          <w:sz w:val="24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474"/>
        <w:gridCol w:w="2384"/>
        <w:gridCol w:w="1310"/>
        <w:gridCol w:w="3042"/>
        <w:gridCol w:w="1842"/>
        <w:gridCol w:w="2268"/>
      </w:tblGrid>
      <w:tr w:rsidR="002B5992" w:rsidRPr="001B0821" w:rsidTr="001B0821">
        <w:tc>
          <w:tcPr>
            <w:tcW w:w="13320" w:type="dxa"/>
            <w:gridSpan w:val="6"/>
          </w:tcPr>
          <w:p w:rsidR="002B5992" w:rsidRPr="001B0821" w:rsidRDefault="002B5992">
            <w:pPr>
              <w:rPr>
                <w:b/>
                <w:sz w:val="24"/>
                <w:szCs w:val="24"/>
              </w:rPr>
            </w:pPr>
            <w:r w:rsidRPr="001B0821">
              <w:rPr>
                <w:b/>
                <w:sz w:val="24"/>
                <w:szCs w:val="24"/>
              </w:rPr>
              <w:t>SUJETO OBLIGADO:</w:t>
            </w:r>
            <w:r w:rsidR="00F80B5C">
              <w:rPr>
                <w:b/>
                <w:sz w:val="24"/>
                <w:szCs w:val="24"/>
              </w:rPr>
              <w:t xml:space="preserve"> Instituto Municipal de Arte y Cultura de Ahome</w:t>
            </w:r>
          </w:p>
        </w:tc>
      </w:tr>
      <w:tr w:rsidR="002B5992" w:rsidRPr="001B0821" w:rsidTr="001B0821">
        <w:tc>
          <w:tcPr>
            <w:tcW w:w="13320" w:type="dxa"/>
            <w:gridSpan w:val="6"/>
          </w:tcPr>
          <w:p w:rsidR="002B5992" w:rsidRPr="001B0821" w:rsidRDefault="00A56F02" w:rsidP="005052DE">
            <w:pPr>
              <w:rPr>
                <w:b/>
                <w:sz w:val="24"/>
                <w:szCs w:val="24"/>
              </w:rPr>
            </w:pPr>
            <w:r w:rsidRPr="001B0821">
              <w:rPr>
                <w:b/>
                <w:sz w:val="24"/>
                <w:szCs w:val="24"/>
              </w:rPr>
              <w:t>FECHA DE PRESENTACIÓN:</w:t>
            </w:r>
            <w:r w:rsidR="005052DE">
              <w:rPr>
                <w:b/>
                <w:sz w:val="24"/>
                <w:szCs w:val="24"/>
              </w:rPr>
              <w:t xml:space="preserve"> 5 de Noviembre del 2022</w:t>
            </w:r>
          </w:p>
        </w:tc>
      </w:tr>
      <w:tr w:rsidR="00A56F02" w:rsidRPr="001B0821" w:rsidTr="002551D1">
        <w:trPr>
          <w:trHeight w:val="838"/>
        </w:trPr>
        <w:tc>
          <w:tcPr>
            <w:tcW w:w="2474" w:type="dxa"/>
          </w:tcPr>
          <w:p w:rsidR="00A56F02" w:rsidRPr="001B0821" w:rsidRDefault="0058146A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Nombre de la R</w:t>
            </w:r>
            <w:r w:rsidR="00A56F02" w:rsidRPr="001B0821">
              <w:rPr>
                <w:b/>
                <w:sz w:val="24"/>
                <w:szCs w:val="24"/>
              </w:rPr>
              <w:t xml:space="preserve">egulación </w:t>
            </w:r>
          </w:p>
        </w:tc>
        <w:tc>
          <w:tcPr>
            <w:tcW w:w="2384" w:type="dxa"/>
          </w:tcPr>
          <w:p w:rsidR="00A56F02" w:rsidRPr="001B0821" w:rsidRDefault="00A56F02">
            <w:pPr>
              <w:rPr>
                <w:b/>
                <w:sz w:val="24"/>
                <w:szCs w:val="24"/>
              </w:rPr>
            </w:pPr>
            <w:r w:rsidRPr="001B0821">
              <w:rPr>
                <w:b/>
                <w:sz w:val="24"/>
                <w:szCs w:val="24"/>
              </w:rPr>
              <w:t>Nueva Regulación</w:t>
            </w:r>
          </w:p>
        </w:tc>
        <w:tc>
          <w:tcPr>
            <w:tcW w:w="1310" w:type="dxa"/>
          </w:tcPr>
          <w:p w:rsidR="00A56F02" w:rsidRPr="001B0821" w:rsidRDefault="00A56F02">
            <w:pPr>
              <w:rPr>
                <w:b/>
                <w:sz w:val="24"/>
                <w:szCs w:val="24"/>
              </w:rPr>
            </w:pPr>
            <w:r w:rsidRPr="001B0821">
              <w:rPr>
                <w:b/>
                <w:sz w:val="24"/>
                <w:szCs w:val="24"/>
              </w:rPr>
              <w:t>Reforma a Regulación</w:t>
            </w:r>
          </w:p>
        </w:tc>
        <w:tc>
          <w:tcPr>
            <w:tcW w:w="3042" w:type="dxa"/>
          </w:tcPr>
          <w:p w:rsidR="00A56F02" w:rsidRPr="001B0821" w:rsidRDefault="00A56F02">
            <w:pPr>
              <w:rPr>
                <w:b/>
                <w:sz w:val="24"/>
                <w:szCs w:val="24"/>
              </w:rPr>
            </w:pPr>
            <w:r w:rsidRPr="001B0821">
              <w:rPr>
                <w:b/>
                <w:sz w:val="24"/>
                <w:szCs w:val="24"/>
              </w:rPr>
              <w:t xml:space="preserve">Trámites/Servicios de impacto </w:t>
            </w:r>
          </w:p>
        </w:tc>
        <w:tc>
          <w:tcPr>
            <w:tcW w:w="1842" w:type="dxa"/>
          </w:tcPr>
          <w:p w:rsidR="00A56F02" w:rsidRPr="001B0821" w:rsidRDefault="00A56F02">
            <w:pPr>
              <w:rPr>
                <w:b/>
                <w:sz w:val="24"/>
                <w:szCs w:val="24"/>
              </w:rPr>
            </w:pPr>
            <w:r w:rsidRPr="001B0821">
              <w:rPr>
                <w:b/>
                <w:sz w:val="24"/>
                <w:szCs w:val="24"/>
              </w:rPr>
              <w:t>Materia</w:t>
            </w:r>
          </w:p>
        </w:tc>
        <w:tc>
          <w:tcPr>
            <w:tcW w:w="2268" w:type="dxa"/>
          </w:tcPr>
          <w:p w:rsidR="00A56F02" w:rsidRPr="001B0821" w:rsidRDefault="00A56F02">
            <w:pPr>
              <w:rPr>
                <w:b/>
                <w:sz w:val="24"/>
                <w:szCs w:val="24"/>
              </w:rPr>
            </w:pPr>
            <w:r w:rsidRPr="001B0821">
              <w:rPr>
                <w:b/>
                <w:sz w:val="24"/>
                <w:szCs w:val="24"/>
              </w:rPr>
              <w:t xml:space="preserve">Fecha Tentativa </w:t>
            </w:r>
          </w:p>
        </w:tc>
      </w:tr>
      <w:tr w:rsidR="00A56F02" w:rsidRPr="001B0821" w:rsidTr="002551D1">
        <w:trPr>
          <w:trHeight w:val="787"/>
        </w:trPr>
        <w:tc>
          <w:tcPr>
            <w:tcW w:w="2474" w:type="dxa"/>
          </w:tcPr>
          <w:p w:rsidR="00A56F02" w:rsidRPr="005052DE" w:rsidRDefault="0048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Reglamento interior del Instituto Municipal de Arte y Cultura</w:t>
            </w:r>
          </w:p>
        </w:tc>
        <w:tc>
          <w:tcPr>
            <w:tcW w:w="2384" w:type="dxa"/>
          </w:tcPr>
          <w:p w:rsidR="00A56F02" w:rsidRPr="001B0821" w:rsidRDefault="005052DE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X</w:t>
            </w:r>
          </w:p>
        </w:tc>
        <w:tc>
          <w:tcPr>
            <w:tcW w:w="1310" w:type="dxa"/>
          </w:tcPr>
          <w:p w:rsidR="00A56F02" w:rsidRPr="001B0821" w:rsidRDefault="00A56F02">
            <w:pPr>
              <w:rPr>
                <w:b/>
                <w:sz w:val="24"/>
                <w:szCs w:val="24"/>
              </w:rPr>
            </w:pPr>
          </w:p>
        </w:tc>
        <w:tc>
          <w:tcPr>
            <w:tcW w:w="3042" w:type="dxa"/>
          </w:tcPr>
          <w:p w:rsidR="00D70B22" w:rsidRDefault="005052DE" w:rsidP="002551D1">
            <w:pPr>
              <w:pStyle w:val="Prrafodelista"/>
              <w:numPr>
                <w:ilvl w:val="0"/>
                <w:numId w:val="3"/>
              </w:numPr>
              <w:ind w:left="262"/>
              <w:rPr>
                <w:sz w:val="24"/>
                <w:szCs w:val="24"/>
              </w:rPr>
            </w:pPr>
            <w:r w:rsidRPr="00D70B22">
              <w:rPr>
                <w:sz w:val="24"/>
                <w:szCs w:val="24"/>
              </w:rPr>
              <w:t>Logística para eventos</w:t>
            </w:r>
          </w:p>
          <w:p w:rsidR="00D70B22" w:rsidRDefault="00D70B22" w:rsidP="002551D1">
            <w:pPr>
              <w:pStyle w:val="Prrafodelista"/>
              <w:numPr>
                <w:ilvl w:val="0"/>
                <w:numId w:val="3"/>
              </w:numPr>
              <w:ind w:left="262"/>
              <w:rPr>
                <w:sz w:val="24"/>
                <w:szCs w:val="24"/>
              </w:rPr>
            </w:pPr>
            <w:r w:rsidRPr="00D70B22">
              <w:rPr>
                <w:sz w:val="24"/>
                <w:szCs w:val="24"/>
              </w:rPr>
              <w:t>Capacitación artística</w:t>
            </w:r>
          </w:p>
          <w:p w:rsidR="00A56F02" w:rsidRDefault="00D70B22" w:rsidP="002551D1">
            <w:pPr>
              <w:pStyle w:val="Prrafodelista"/>
              <w:numPr>
                <w:ilvl w:val="0"/>
                <w:numId w:val="3"/>
              </w:numPr>
              <w:ind w:left="262"/>
              <w:rPr>
                <w:sz w:val="24"/>
                <w:szCs w:val="24"/>
              </w:rPr>
            </w:pPr>
            <w:r w:rsidRPr="00D70B22">
              <w:rPr>
                <w:sz w:val="24"/>
                <w:szCs w:val="24"/>
              </w:rPr>
              <w:t>Uso de las instalaciones de la Biblioteca Pública Morelos</w:t>
            </w:r>
          </w:p>
          <w:p w:rsidR="00D70B22" w:rsidRDefault="00D70B22" w:rsidP="002551D1">
            <w:pPr>
              <w:pStyle w:val="Prrafodelista"/>
              <w:numPr>
                <w:ilvl w:val="0"/>
                <w:numId w:val="3"/>
              </w:numPr>
              <w:ind w:left="262"/>
              <w:rPr>
                <w:sz w:val="24"/>
                <w:szCs w:val="24"/>
              </w:rPr>
            </w:pPr>
            <w:r w:rsidRPr="00D70B22">
              <w:rPr>
                <w:sz w:val="24"/>
                <w:szCs w:val="24"/>
              </w:rPr>
              <w:t>Credencial Biblioteca</w:t>
            </w:r>
          </w:p>
          <w:p w:rsidR="00D70B22" w:rsidRDefault="00D70B22" w:rsidP="002551D1">
            <w:pPr>
              <w:pStyle w:val="Prrafodelista"/>
              <w:numPr>
                <w:ilvl w:val="0"/>
                <w:numId w:val="3"/>
              </w:numPr>
              <w:ind w:left="262"/>
              <w:rPr>
                <w:sz w:val="24"/>
                <w:szCs w:val="24"/>
              </w:rPr>
            </w:pPr>
            <w:r w:rsidRPr="00D70B22">
              <w:rPr>
                <w:sz w:val="24"/>
                <w:szCs w:val="24"/>
              </w:rPr>
              <w:t>Apoyos Culturales</w:t>
            </w:r>
          </w:p>
          <w:p w:rsidR="00D70B22" w:rsidRPr="00D70B22" w:rsidRDefault="00D70B22" w:rsidP="002551D1">
            <w:pPr>
              <w:pStyle w:val="Prrafodelista"/>
              <w:numPr>
                <w:ilvl w:val="0"/>
                <w:numId w:val="3"/>
              </w:numPr>
              <w:ind w:left="262"/>
              <w:rPr>
                <w:sz w:val="24"/>
                <w:szCs w:val="24"/>
              </w:rPr>
            </w:pPr>
            <w:r w:rsidRPr="00D70B22">
              <w:rPr>
                <w:sz w:val="24"/>
                <w:szCs w:val="24"/>
              </w:rPr>
              <w:t>Uso de espacio de la plazuela 27 de Septiembre</w:t>
            </w:r>
          </w:p>
        </w:tc>
        <w:tc>
          <w:tcPr>
            <w:tcW w:w="1842" w:type="dxa"/>
          </w:tcPr>
          <w:p w:rsidR="00A56F02" w:rsidRPr="001C541B" w:rsidRDefault="001C541B">
            <w:pPr>
              <w:rPr>
                <w:sz w:val="24"/>
                <w:szCs w:val="24"/>
              </w:rPr>
            </w:pPr>
            <w:r w:rsidRPr="001C541B">
              <w:rPr>
                <w:sz w:val="24"/>
                <w:szCs w:val="24"/>
              </w:rPr>
              <w:t>Jurídico administrativo</w:t>
            </w:r>
          </w:p>
        </w:tc>
        <w:tc>
          <w:tcPr>
            <w:tcW w:w="2268" w:type="dxa"/>
          </w:tcPr>
          <w:p w:rsidR="00A56F02" w:rsidRPr="001C541B" w:rsidRDefault="00487D4B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30 de Abril del 2023</w:t>
            </w:r>
            <w:bookmarkStart w:id="0" w:name="_GoBack"/>
            <w:bookmarkEnd w:id="0"/>
          </w:p>
        </w:tc>
      </w:tr>
      <w:tr w:rsidR="00A56F02" w:rsidRPr="001B0821" w:rsidTr="001B0821">
        <w:trPr>
          <w:trHeight w:val="824"/>
        </w:trPr>
        <w:tc>
          <w:tcPr>
            <w:tcW w:w="13320" w:type="dxa"/>
            <w:gridSpan w:val="6"/>
          </w:tcPr>
          <w:p w:rsidR="00A56F02" w:rsidRDefault="00A56F02">
            <w:pPr>
              <w:rPr>
                <w:b/>
                <w:sz w:val="24"/>
                <w:szCs w:val="24"/>
              </w:rPr>
            </w:pPr>
            <w:r w:rsidRPr="001B0821">
              <w:rPr>
                <w:b/>
                <w:sz w:val="24"/>
                <w:szCs w:val="24"/>
              </w:rPr>
              <w:t>Problemática que se pretende resolver:</w:t>
            </w:r>
          </w:p>
          <w:p w:rsidR="00F80B5C" w:rsidRPr="00F80B5C" w:rsidRDefault="00F80B5C" w:rsidP="00F80B5C">
            <w:pPr>
              <w:pStyle w:val="Prrafode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F80B5C">
              <w:rPr>
                <w:sz w:val="24"/>
                <w:szCs w:val="24"/>
              </w:rPr>
              <w:t>Manuales desactualizados</w:t>
            </w:r>
          </w:p>
        </w:tc>
      </w:tr>
      <w:tr w:rsidR="00A56F02" w:rsidRPr="001B0821" w:rsidTr="001B0821">
        <w:trPr>
          <w:trHeight w:val="1116"/>
        </w:trPr>
        <w:tc>
          <w:tcPr>
            <w:tcW w:w="13320" w:type="dxa"/>
            <w:gridSpan w:val="6"/>
          </w:tcPr>
          <w:p w:rsidR="00A56F02" w:rsidRDefault="00A56F02">
            <w:pPr>
              <w:rPr>
                <w:b/>
                <w:sz w:val="24"/>
                <w:szCs w:val="24"/>
              </w:rPr>
            </w:pPr>
            <w:r w:rsidRPr="001B0821">
              <w:rPr>
                <w:b/>
                <w:sz w:val="24"/>
                <w:szCs w:val="24"/>
              </w:rPr>
              <w:t>Justificación de la propuesta regulatoria:</w:t>
            </w:r>
          </w:p>
          <w:p w:rsidR="00F80B5C" w:rsidRPr="00F80B5C" w:rsidRDefault="00F80B5C" w:rsidP="00F80B5C">
            <w:pPr>
              <w:pStyle w:val="Prrafodelista"/>
              <w:numPr>
                <w:ilvl w:val="0"/>
                <w:numId w:val="1"/>
              </w:numPr>
              <w:rPr>
                <w:sz w:val="24"/>
                <w:szCs w:val="24"/>
              </w:rPr>
            </w:pPr>
            <w:r w:rsidRPr="00F80B5C">
              <w:rPr>
                <w:sz w:val="24"/>
                <w:szCs w:val="24"/>
              </w:rPr>
              <w:t>Adecuar manual de organización y de procesos.</w:t>
            </w:r>
          </w:p>
          <w:p w:rsidR="00F80B5C" w:rsidRPr="004A4343" w:rsidRDefault="00F80B5C" w:rsidP="00F80B5C">
            <w:pPr>
              <w:pStyle w:val="Prrafodelista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 w:rsidRPr="00F80B5C">
              <w:rPr>
                <w:sz w:val="24"/>
                <w:szCs w:val="24"/>
              </w:rPr>
              <w:t>Contar con el Manual de procedimientos que permita regular y homologar la operación</w:t>
            </w:r>
          </w:p>
          <w:p w:rsidR="004A4343" w:rsidRPr="004A4343" w:rsidRDefault="004A4343" w:rsidP="00F80B5C">
            <w:pPr>
              <w:pStyle w:val="Prrafodelista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>Trasmites y servicios están más actualizados</w:t>
            </w:r>
          </w:p>
          <w:p w:rsidR="004A4343" w:rsidRPr="00F80B5C" w:rsidRDefault="004A4343" w:rsidP="00F80B5C">
            <w:pPr>
              <w:pStyle w:val="Prrafodelista"/>
              <w:numPr>
                <w:ilvl w:val="0"/>
                <w:numId w:val="1"/>
              </w:numPr>
              <w:rPr>
                <w:b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Trámites y servicios con fundamento legal  </w:t>
            </w:r>
          </w:p>
        </w:tc>
      </w:tr>
      <w:tr w:rsidR="00A56F02" w:rsidRPr="004A4343" w:rsidTr="001B0821">
        <w:trPr>
          <w:trHeight w:val="1002"/>
        </w:trPr>
        <w:tc>
          <w:tcPr>
            <w:tcW w:w="13320" w:type="dxa"/>
            <w:gridSpan w:val="6"/>
          </w:tcPr>
          <w:p w:rsidR="00A56F02" w:rsidRPr="004A4343" w:rsidRDefault="00A56F02">
            <w:pPr>
              <w:rPr>
                <w:b/>
                <w:sz w:val="24"/>
                <w:szCs w:val="24"/>
              </w:rPr>
            </w:pPr>
            <w:r w:rsidRPr="004A4343">
              <w:rPr>
                <w:b/>
                <w:sz w:val="24"/>
                <w:szCs w:val="24"/>
              </w:rPr>
              <w:lastRenderedPageBreak/>
              <w:t>Objetivo de la Propuesta Regulatoria:</w:t>
            </w:r>
          </w:p>
          <w:p w:rsidR="004A4343" w:rsidRPr="004A4343" w:rsidRDefault="004A4343" w:rsidP="004A4343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4A4343">
              <w:rPr>
                <w:sz w:val="24"/>
                <w:szCs w:val="24"/>
              </w:rPr>
              <w:t xml:space="preserve">Dar mayor certidumbre a la sociedad </w:t>
            </w:r>
          </w:p>
          <w:p w:rsidR="004A4343" w:rsidRPr="004A4343" w:rsidRDefault="004A4343" w:rsidP="004A4343">
            <w:pPr>
              <w:pStyle w:val="Prrafodelista"/>
              <w:numPr>
                <w:ilvl w:val="0"/>
                <w:numId w:val="2"/>
              </w:numPr>
              <w:rPr>
                <w:sz w:val="24"/>
                <w:szCs w:val="24"/>
              </w:rPr>
            </w:pPr>
            <w:r w:rsidRPr="004A4343">
              <w:rPr>
                <w:sz w:val="24"/>
                <w:szCs w:val="24"/>
              </w:rPr>
              <w:t>Brindar los servicios de forma ágil con los tiempos de respuestas ya especificados</w:t>
            </w:r>
          </w:p>
        </w:tc>
      </w:tr>
    </w:tbl>
    <w:p w:rsidR="002519DC" w:rsidRPr="004A4343" w:rsidRDefault="002519DC">
      <w:pPr>
        <w:rPr>
          <w:sz w:val="24"/>
          <w:szCs w:val="24"/>
        </w:rPr>
      </w:pPr>
    </w:p>
    <w:sectPr w:rsidR="002519DC" w:rsidRPr="004A4343" w:rsidSect="002B5992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48F1" w:rsidRDefault="00B648F1" w:rsidP="00BF3323">
      <w:pPr>
        <w:spacing w:after="0" w:line="240" w:lineRule="auto"/>
      </w:pPr>
      <w:r>
        <w:separator/>
      </w:r>
    </w:p>
  </w:endnote>
  <w:endnote w:type="continuationSeparator" w:id="0">
    <w:p w:rsidR="00B648F1" w:rsidRDefault="00B648F1" w:rsidP="00BF332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96B" w:rsidRDefault="00FC496B">
    <w:pPr>
      <w:pStyle w:val="Piedep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96B" w:rsidRDefault="00FC496B">
    <w:pPr>
      <w:pStyle w:val="Piedep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96B" w:rsidRDefault="00FC496B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48F1" w:rsidRDefault="00B648F1" w:rsidP="00BF3323">
      <w:pPr>
        <w:spacing w:after="0" w:line="240" w:lineRule="auto"/>
      </w:pPr>
      <w:r>
        <w:separator/>
      </w:r>
    </w:p>
  </w:footnote>
  <w:footnote w:type="continuationSeparator" w:id="0">
    <w:p w:rsidR="00B648F1" w:rsidRDefault="00B648F1" w:rsidP="00BF332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96B" w:rsidRDefault="00FC496B">
    <w:pPr>
      <w:pStyle w:val="Encabezad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Style w:val="Tablaconcuadrcula"/>
      <w:tblW w:w="13263" w:type="dxa"/>
      <w:tblInd w:w="-5" w:type="dxa"/>
      <w:tblLook w:val="04A0" w:firstRow="1" w:lastRow="0" w:firstColumn="1" w:lastColumn="0" w:noHBand="0" w:noVBand="1"/>
    </w:tblPr>
    <w:tblGrid>
      <w:gridCol w:w="1985"/>
      <w:gridCol w:w="11278"/>
    </w:tblGrid>
    <w:tr w:rsidR="002B5992" w:rsidTr="00FC496B">
      <w:trPr>
        <w:trHeight w:val="1049"/>
      </w:trPr>
      <w:tc>
        <w:tcPr>
          <w:tcW w:w="1985" w:type="dxa"/>
        </w:tcPr>
        <w:p w:rsidR="002B5992" w:rsidRDefault="00FC496B">
          <w:pPr>
            <w:pStyle w:val="Encabezado"/>
          </w:pPr>
          <w:r w:rsidRPr="004A7797">
            <w:rPr>
              <w:noProof/>
              <w:lang w:eastAsia="es-MX"/>
            </w:rPr>
            <w:drawing>
              <wp:anchor distT="0" distB="0" distL="114300" distR="114300" simplePos="0" relativeHeight="251658240" behindDoc="1" locked="0" layoutInCell="1" allowOverlap="1" wp14:anchorId="234A8C3E" wp14:editId="7DF2DB6B">
                <wp:simplePos x="0" y="0"/>
                <wp:positionH relativeFrom="column">
                  <wp:posOffset>203200</wp:posOffset>
                </wp:positionH>
                <wp:positionV relativeFrom="paragraph">
                  <wp:posOffset>67945</wp:posOffset>
                </wp:positionV>
                <wp:extent cx="638175" cy="545860"/>
                <wp:effectExtent l="0" t="0" r="0" b="6985"/>
                <wp:wrapNone/>
                <wp:docPr id="1" name="Imagen 1" descr="C:\Users\Admin\Downloads\WhatsApp Image 2021-11-25 at 6.39.58 PM.jpe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2" descr="C:\Users\Admin\Downloads\WhatsApp Image 2021-11-25 at 6.39.58 PM.jpe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38175" cy="54586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anchor>
            </w:drawing>
          </w:r>
        </w:p>
        <w:p w:rsidR="002B5992" w:rsidRDefault="002B5992">
          <w:pPr>
            <w:pStyle w:val="Encabezado"/>
          </w:pPr>
        </w:p>
      </w:tc>
      <w:tc>
        <w:tcPr>
          <w:tcW w:w="11278" w:type="dxa"/>
        </w:tcPr>
        <w:p w:rsidR="002B5992" w:rsidRPr="00FC496B" w:rsidRDefault="00FC496B" w:rsidP="002B5992">
          <w:pPr>
            <w:pStyle w:val="Encabezado"/>
            <w:jc w:val="center"/>
            <w:rPr>
              <w:b/>
              <w:sz w:val="28"/>
            </w:rPr>
          </w:pPr>
          <w:r w:rsidRPr="00FC496B">
            <w:rPr>
              <w:b/>
              <w:sz w:val="28"/>
            </w:rPr>
            <w:t>UNIDAD Y</w:t>
          </w:r>
          <w:r w:rsidR="002B5992" w:rsidRPr="00FC496B">
            <w:rPr>
              <w:b/>
              <w:sz w:val="28"/>
            </w:rPr>
            <w:t xml:space="preserve"> MEJORA REGULATORIA Y GESTION EMPRESARIAL</w:t>
          </w:r>
        </w:p>
        <w:p w:rsidR="002B5992" w:rsidRDefault="002B5992" w:rsidP="002B5992">
          <w:pPr>
            <w:pStyle w:val="Encabezado"/>
            <w:jc w:val="center"/>
          </w:pPr>
          <w:r w:rsidRPr="00FC496B">
            <w:rPr>
              <w:b/>
              <w:sz w:val="44"/>
            </w:rPr>
            <w:t>AGENDA REGULATORIA</w:t>
          </w:r>
        </w:p>
      </w:tc>
    </w:tr>
  </w:tbl>
  <w:p w:rsidR="00BF3323" w:rsidRDefault="00BF3323">
    <w:pPr>
      <w:pStyle w:val="Encabezado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C496B" w:rsidRDefault="00FC496B">
    <w:pPr>
      <w:pStyle w:val="Encabezad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D878B2"/>
    <w:multiLevelType w:val="hybridMultilevel"/>
    <w:tmpl w:val="8144A244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2AC7EDE"/>
    <w:multiLevelType w:val="hybridMultilevel"/>
    <w:tmpl w:val="CB2E462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4D6E408C"/>
    <w:multiLevelType w:val="hybridMultilevel"/>
    <w:tmpl w:val="00EA6A26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04BF"/>
    <w:rsid w:val="000A4E14"/>
    <w:rsid w:val="000F6E21"/>
    <w:rsid w:val="001B0821"/>
    <w:rsid w:val="001C541B"/>
    <w:rsid w:val="002168D6"/>
    <w:rsid w:val="00233930"/>
    <w:rsid w:val="00240E50"/>
    <w:rsid w:val="002519DC"/>
    <w:rsid w:val="002551D1"/>
    <w:rsid w:val="0026288B"/>
    <w:rsid w:val="002A34D7"/>
    <w:rsid w:val="002B5992"/>
    <w:rsid w:val="00303C83"/>
    <w:rsid w:val="00345995"/>
    <w:rsid w:val="00412EF6"/>
    <w:rsid w:val="00487D4B"/>
    <w:rsid w:val="004A4343"/>
    <w:rsid w:val="005052DE"/>
    <w:rsid w:val="0058146A"/>
    <w:rsid w:val="005A2988"/>
    <w:rsid w:val="007202EB"/>
    <w:rsid w:val="009372EB"/>
    <w:rsid w:val="00A56F02"/>
    <w:rsid w:val="00AD15A3"/>
    <w:rsid w:val="00B56ECA"/>
    <w:rsid w:val="00B648F1"/>
    <w:rsid w:val="00BC784D"/>
    <w:rsid w:val="00BF3323"/>
    <w:rsid w:val="00C30FED"/>
    <w:rsid w:val="00D02BD9"/>
    <w:rsid w:val="00D604BF"/>
    <w:rsid w:val="00D70B22"/>
    <w:rsid w:val="00DB6F18"/>
    <w:rsid w:val="00E34BD1"/>
    <w:rsid w:val="00E5017A"/>
    <w:rsid w:val="00E57A75"/>
    <w:rsid w:val="00F80B5C"/>
    <w:rsid w:val="00FC49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F3583B01-EACA-47DC-B8E9-12356EBB9A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419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BF33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F3323"/>
    <w:rPr>
      <w:lang w:val="es-MX"/>
    </w:rPr>
  </w:style>
  <w:style w:type="paragraph" w:styleId="Piedepgina">
    <w:name w:val="footer"/>
    <w:basedOn w:val="Normal"/>
    <w:link w:val="PiedepginaCar"/>
    <w:uiPriority w:val="99"/>
    <w:unhideWhenUsed/>
    <w:rsid w:val="00BF3323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F3323"/>
    <w:rPr>
      <w:lang w:val="es-MX"/>
    </w:rPr>
  </w:style>
  <w:style w:type="table" w:styleId="Tablaconcuadrcula">
    <w:name w:val="Table Grid"/>
    <w:basedOn w:val="Tablanormal"/>
    <w:uiPriority w:val="39"/>
    <w:rsid w:val="00BF332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rrafodelista">
    <w:name w:val="List Paragraph"/>
    <w:basedOn w:val="Normal"/>
    <w:uiPriority w:val="34"/>
    <w:qFormat/>
    <w:rsid w:val="00F80B5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7425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02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10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548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DB40C1B-C1EE-428C-B601-48843C72C55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157</Words>
  <Characters>867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 de Windows</dc:creator>
  <cp:keywords/>
  <dc:description/>
  <cp:lastModifiedBy>Admin</cp:lastModifiedBy>
  <cp:revision>8</cp:revision>
  <dcterms:created xsi:type="dcterms:W3CDTF">2022-10-18T15:33:00Z</dcterms:created>
  <dcterms:modified xsi:type="dcterms:W3CDTF">2022-12-06T15:52:00Z</dcterms:modified>
</cp:coreProperties>
</file>